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438" w:rsidRDefault="00F36B3E">
      <w:pPr>
        <w:spacing w:before="71"/>
        <w:ind w:left="2535" w:right="2527"/>
        <w:jc w:val="center"/>
        <w:rPr>
          <w:b/>
          <w:sz w:val="24"/>
        </w:rPr>
      </w:pPr>
      <w:r>
        <w:rPr>
          <w:b/>
          <w:spacing w:val="-4"/>
          <w:sz w:val="24"/>
        </w:rPr>
        <w:t>ПОЛЬЗОВАТЕЛЬСКОЕ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3"/>
          <w:sz w:val="24"/>
        </w:rPr>
        <w:t>СОГЛАШЕНИЕ</w:t>
      </w:r>
    </w:p>
    <w:p w:rsidR="009D0438" w:rsidRDefault="009D0438">
      <w:pPr>
        <w:pStyle w:val="a3"/>
        <w:spacing w:before="9"/>
        <w:rPr>
          <w:b/>
          <w:sz w:val="15"/>
        </w:rPr>
      </w:pPr>
    </w:p>
    <w:p w:rsidR="009D0438" w:rsidRDefault="00F36B3E">
      <w:pPr>
        <w:pStyle w:val="a3"/>
        <w:spacing w:before="90"/>
        <w:ind w:left="119"/>
      </w:pPr>
      <w:r>
        <w:t>Последнее</w:t>
      </w:r>
      <w:r>
        <w:rPr>
          <w:spacing w:val="-3"/>
        </w:rPr>
        <w:t xml:space="preserve"> </w:t>
      </w:r>
      <w:r>
        <w:t>обновление:</w:t>
      </w:r>
    </w:p>
    <w:p w:rsidR="009D0438" w:rsidRDefault="00F36B3E">
      <w:pPr>
        <w:pStyle w:val="a3"/>
        <w:spacing w:before="2"/>
        <w:ind w:left="119"/>
      </w:pPr>
      <w:r>
        <w:t>от</w:t>
      </w:r>
      <w:r>
        <w:rPr>
          <w:spacing w:val="-6"/>
        </w:rPr>
        <w:t xml:space="preserve"> </w:t>
      </w:r>
      <w:r>
        <w:t>«01»</w:t>
      </w:r>
      <w:r>
        <w:rPr>
          <w:spacing w:val="-10"/>
        </w:rPr>
        <w:t xml:space="preserve"> </w:t>
      </w:r>
      <w:r>
        <w:t>октября</w:t>
      </w:r>
      <w:r>
        <w:rPr>
          <w:spacing w:val="-7"/>
        </w:rPr>
        <w:t xml:space="preserve"> </w:t>
      </w:r>
      <w:r>
        <w:t>2022</w:t>
      </w:r>
      <w:r>
        <w:rPr>
          <w:spacing w:val="-6"/>
        </w:rPr>
        <w:t xml:space="preserve"> </w:t>
      </w:r>
      <w:r>
        <w:t>г.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3"/>
        <w:ind w:left="119" w:right="110"/>
        <w:jc w:val="both"/>
      </w:pPr>
      <w:r>
        <w:rPr>
          <w:color w:val="000009"/>
        </w:rPr>
        <w:t>ПЕРЕД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НАЧАЛОМ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ИСПОЛЬЗОВАНИЯ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ПРОСИМ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ВАС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ВНИМАТЕЛЬНО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ОЗНАКОМИТЬСЯ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НАСТОЯЩИМ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ДОКУМЕНТОМ.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ИСПОЛЬЗОВАНИЕ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РАЗРЕШАЕТСЯ ТОЛЬКО ПРИ СОБЛЮДЕНИИ УСЛОВИЙ ДАННОГО СОГЛАШЕНИЯ.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ПРИНИМАЯ НАСТОЯЩЕЕ СОГЛАШЕНИЕ, ВЫ БЕРЕТЕ НА СЕБЯ ОБЯЗАТЕЛЬСТВО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СОБЛЮДАТЬ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СОГЛАШЕНИЕ,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ПРИВЕДЕННОЕ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НИЖЕ.</w:t>
      </w:r>
    </w:p>
    <w:p w:rsidR="009D0438" w:rsidRDefault="009D0438">
      <w:pPr>
        <w:pStyle w:val="a3"/>
      </w:pPr>
    </w:p>
    <w:p w:rsidR="009D0438" w:rsidRDefault="00E80558" w:rsidP="00E80558">
      <w:pPr>
        <w:pStyle w:val="a3"/>
        <w:spacing w:before="1" w:line="275" w:lineRule="exact"/>
        <w:ind w:left="119"/>
        <w:jc w:val="both"/>
      </w:pPr>
      <w:r w:rsidRPr="00E80558">
        <w:t>ООО «</w:t>
      </w:r>
      <w:r>
        <w:t>МОЛОЧНЫЕ ИСТИНЫ</w:t>
      </w:r>
      <w:r w:rsidRPr="00E80558">
        <w:t>»</w:t>
      </w:r>
      <w:r>
        <w:t xml:space="preserve">, </w:t>
      </w:r>
      <w:r w:rsidR="00F36B3E">
        <w:t>ОГРН</w:t>
      </w:r>
      <w:r w:rsidR="00F36B3E">
        <w:rPr>
          <w:spacing w:val="53"/>
        </w:rPr>
        <w:t xml:space="preserve"> </w:t>
      </w:r>
      <w:r w:rsidRPr="00E80558">
        <w:t>1147748026051</w:t>
      </w:r>
      <w:r w:rsidR="00F36B3E">
        <w:t>,</w:t>
      </w:r>
      <w:r w:rsidR="00F36B3E">
        <w:rPr>
          <w:spacing w:val="55"/>
        </w:rPr>
        <w:t xml:space="preserve"> </w:t>
      </w:r>
      <w:r w:rsidR="00F36B3E">
        <w:t>ИНН/КПП</w:t>
      </w:r>
      <w:r w:rsidR="00F36B3E">
        <w:rPr>
          <w:spacing w:val="52"/>
        </w:rPr>
        <w:t xml:space="preserve"> </w:t>
      </w:r>
      <w:r w:rsidRPr="00E80558">
        <w:t>7731487456</w:t>
      </w:r>
      <w:r w:rsidR="00F36B3E">
        <w:t>/</w:t>
      </w:r>
      <w:r w:rsidRPr="00E80558">
        <w:t>773101001</w:t>
      </w:r>
      <w:r w:rsidR="00F36B3E">
        <w:t>,</w:t>
      </w:r>
      <w:r>
        <w:t xml:space="preserve"> </w:t>
      </w:r>
      <w:r w:rsidRPr="00E80558">
        <w:t xml:space="preserve">121352, г. Москва, Славянский бульвар, д. 9, корпус 1, </w:t>
      </w:r>
      <w:proofErr w:type="spellStart"/>
      <w:r w:rsidRPr="00E80558">
        <w:t>эт</w:t>
      </w:r>
      <w:proofErr w:type="spellEnd"/>
      <w:r w:rsidRPr="00E80558">
        <w:t xml:space="preserve">. 1, пом. II ком. 50Б </w:t>
      </w:r>
      <w:r>
        <w:rPr>
          <w:color w:val="000009"/>
        </w:rPr>
        <w:t xml:space="preserve">(далее </w:t>
      </w:r>
      <w:r w:rsidR="00F36B3E">
        <w:rPr>
          <w:color w:val="000009"/>
        </w:rPr>
        <w:t>–</w:t>
      </w:r>
      <w:r>
        <w:t xml:space="preserve"> </w:t>
      </w:r>
      <w:r w:rsidR="00F36B3E">
        <w:rPr>
          <w:color w:val="000009"/>
        </w:rPr>
        <w:t>«Администрация Сайта») предлагает заключить настоящее Пользовательское соглашение</w:t>
      </w:r>
      <w:r w:rsidR="00F36B3E">
        <w:rPr>
          <w:color w:val="000009"/>
          <w:spacing w:val="1"/>
        </w:rPr>
        <w:t xml:space="preserve"> </w:t>
      </w:r>
      <w:r w:rsidR="00F36B3E">
        <w:rPr>
          <w:color w:val="000009"/>
        </w:rPr>
        <w:t>(далее – «Соглашение») неограниченному кругу лиц, использующим сайт, размещенный в</w:t>
      </w:r>
      <w:r w:rsidR="00F36B3E">
        <w:rPr>
          <w:color w:val="000009"/>
          <w:spacing w:val="-57"/>
        </w:rPr>
        <w:t xml:space="preserve"> </w:t>
      </w:r>
      <w:r w:rsidR="00F36B3E">
        <w:rPr>
          <w:color w:val="000009"/>
        </w:rPr>
        <w:t>сети</w:t>
      </w:r>
      <w:r w:rsidR="00F36B3E">
        <w:rPr>
          <w:color w:val="000009"/>
          <w:spacing w:val="2"/>
        </w:rPr>
        <w:t xml:space="preserve"> </w:t>
      </w:r>
      <w:r w:rsidR="00F36B3E">
        <w:rPr>
          <w:color w:val="000009"/>
        </w:rPr>
        <w:t>интернет</w:t>
      </w:r>
      <w:r w:rsidR="00F36B3E">
        <w:rPr>
          <w:color w:val="000009"/>
          <w:spacing w:val="-3"/>
        </w:rPr>
        <w:t xml:space="preserve"> </w:t>
      </w:r>
      <w:r w:rsidR="00F36B3E">
        <w:rPr>
          <w:color w:val="000009"/>
        </w:rPr>
        <w:t>по</w:t>
      </w:r>
      <w:r w:rsidR="00F36B3E">
        <w:rPr>
          <w:color w:val="000009"/>
          <w:spacing w:val="5"/>
        </w:rPr>
        <w:t xml:space="preserve"> </w:t>
      </w:r>
      <w:r w:rsidR="00F36B3E">
        <w:rPr>
          <w:color w:val="000009"/>
        </w:rPr>
        <w:t>адресу:</w:t>
      </w:r>
      <w:r w:rsidR="00F36B3E">
        <w:rPr>
          <w:color w:val="000009"/>
          <w:spacing w:val="5"/>
        </w:rPr>
        <w:t xml:space="preserve"> </w:t>
      </w:r>
      <w:r w:rsidR="00F36B3E">
        <w:rPr>
          <w:color w:val="000009"/>
        </w:rPr>
        <w:t>https:/</w:t>
      </w:r>
      <w:hyperlink r:id="rId6">
        <w:r w:rsidR="00F36B3E">
          <w:rPr>
            <w:color w:val="000009"/>
          </w:rPr>
          <w:t>/</w:t>
        </w:r>
        <w:r w:rsidR="003B5AA6" w:rsidRPr="00F36B3E">
          <w:t>www</w:t>
        </w:r>
        <w:r w:rsidR="003B5AA6">
          <w:rPr>
            <w:color w:val="000009"/>
          </w:rPr>
          <w:t>.</w:t>
        </w:r>
        <w:r w:rsidR="003B5AA6">
          <w:t>Молочные-истины</w:t>
        </w:r>
        <w:proofErr w:type="gramStart"/>
        <w:r w:rsidR="003B5AA6">
          <w:t>.р</w:t>
        </w:r>
        <w:proofErr w:type="gramEnd"/>
        <w:r w:rsidR="003B5AA6">
          <w:t>ф/</w:t>
        </w:r>
      </w:hyperlink>
      <w:r w:rsidR="003B5AA6">
        <w:rPr>
          <w:color w:val="000009"/>
        </w:rPr>
        <w:t xml:space="preserve"> </w:t>
      </w:r>
      <w:r w:rsidR="00F36B3E">
        <w:rPr>
          <w:color w:val="000009"/>
        </w:rPr>
        <w:t>(далее</w:t>
      </w:r>
      <w:r w:rsidR="00F36B3E">
        <w:rPr>
          <w:color w:val="000009"/>
          <w:spacing w:val="1"/>
        </w:rPr>
        <w:t xml:space="preserve"> </w:t>
      </w:r>
      <w:r w:rsidR="00F36B3E">
        <w:rPr>
          <w:color w:val="000009"/>
        </w:rPr>
        <w:t>–</w:t>
      </w:r>
      <w:r w:rsidR="00F36B3E">
        <w:rPr>
          <w:color w:val="000009"/>
          <w:spacing w:val="1"/>
        </w:rPr>
        <w:t xml:space="preserve"> </w:t>
      </w:r>
      <w:r w:rsidR="00F36B3E">
        <w:rPr>
          <w:color w:val="000009"/>
        </w:rPr>
        <w:t>«Сайт»).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3"/>
        <w:ind w:left="119" w:right="108"/>
        <w:jc w:val="both"/>
      </w:pPr>
      <w:r>
        <w:rPr>
          <w:color w:val="000009"/>
        </w:rPr>
        <w:t>Соглашение является публичной офертой в соответствии с п. 2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ст. 437 Гражданского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кодекса Российской Федерации. В соответствии со статьей 438 Гражданского кодекса РФ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принятием условий настоящего Соглашения считается совершение действий, изложенных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Соглашении.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Договор,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заключаемый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путем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акцепта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настоящей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оферты,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требует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двустороннего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подписания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действителен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электронном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виде.</w:t>
      </w:r>
    </w:p>
    <w:p w:rsidR="009D0438" w:rsidRDefault="009D0438">
      <w:pPr>
        <w:pStyle w:val="a3"/>
        <w:spacing w:before="2"/>
      </w:pPr>
    </w:p>
    <w:p w:rsidR="009D0438" w:rsidRDefault="00F36B3E">
      <w:pPr>
        <w:pStyle w:val="a3"/>
        <w:spacing w:line="237" w:lineRule="auto"/>
        <w:ind w:left="119" w:right="114"/>
        <w:jc w:val="both"/>
      </w:pPr>
      <w:r>
        <w:rPr>
          <w:color w:val="000009"/>
        </w:rPr>
        <w:t>Безусловным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акцептом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Пользователем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Соглашения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признается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проставление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Пользователем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отметки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поле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о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его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согласии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условиями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настоящего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соглашения.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3"/>
        <w:ind w:left="119" w:right="109"/>
        <w:jc w:val="both"/>
      </w:pPr>
      <w:r>
        <w:rPr>
          <w:color w:val="000009"/>
        </w:rPr>
        <w:t>Текст настоящей публичной оферты размещен на Сайте. Администрация Сайта вправе 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любой момент изменить настоящую публичную оферту. Условия публичной оферты не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могут быть изменены, кроме как посредством опубликования изменённого документа 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Сайте.</w:t>
      </w:r>
    </w:p>
    <w:p w:rsidR="009D0438" w:rsidRDefault="009D0438">
      <w:pPr>
        <w:pStyle w:val="a3"/>
        <w:spacing w:before="8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5"/>
          <w:tab w:val="left" w:pos="826"/>
        </w:tabs>
      </w:pPr>
      <w:r>
        <w:rPr>
          <w:color w:val="000009"/>
        </w:rPr>
        <w:t>ТЕРМИНЫ</w:t>
      </w:r>
    </w:p>
    <w:p w:rsidR="009D0438" w:rsidRDefault="009D0438">
      <w:pPr>
        <w:pStyle w:val="a3"/>
        <w:spacing w:before="7"/>
        <w:rPr>
          <w:b/>
          <w:sz w:val="23"/>
        </w:rPr>
      </w:pPr>
    </w:p>
    <w:p w:rsidR="009D0438" w:rsidRDefault="00F36B3E">
      <w:pPr>
        <w:pStyle w:val="a3"/>
        <w:ind w:left="119"/>
      </w:pPr>
      <w:r>
        <w:rPr>
          <w:color w:val="000009"/>
        </w:rPr>
        <w:t>Стороны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используют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указанные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термины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следующем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значении:</w:t>
      </w:r>
    </w:p>
    <w:p w:rsidR="009D0438" w:rsidRDefault="009D0438">
      <w:pPr>
        <w:pStyle w:val="a3"/>
      </w:pPr>
    </w:p>
    <w:p w:rsidR="009D0438" w:rsidRDefault="00F36B3E" w:rsidP="00E80558">
      <w:pPr>
        <w:spacing w:before="1" w:line="275" w:lineRule="exact"/>
        <w:ind w:left="119"/>
        <w:jc w:val="both"/>
      </w:pPr>
      <w:r>
        <w:rPr>
          <w:b/>
          <w:color w:val="000009"/>
          <w:sz w:val="24"/>
        </w:rPr>
        <w:t>Администрация</w:t>
      </w:r>
      <w:r>
        <w:rPr>
          <w:b/>
          <w:color w:val="000009"/>
          <w:spacing w:val="5"/>
          <w:sz w:val="24"/>
        </w:rPr>
        <w:t xml:space="preserve"> </w:t>
      </w:r>
      <w:r>
        <w:rPr>
          <w:b/>
          <w:color w:val="000009"/>
          <w:sz w:val="24"/>
        </w:rPr>
        <w:t>Сайта</w:t>
      </w:r>
      <w:r>
        <w:rPr>
          <w:b/>
          <w:color w:val="000009"/>
          <w:spacing w:val="9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6"/>
          <w:sz w:val="24"/>
        </w:rPr>
        <w:t xml:space="preserve"> </w:t>
      </w:r>
      <w:r w:rsidR="00E80558" w:rsidRPr="00E80558">
        <w:rPr>
          <w:sz w:val="24"/>
        </w:rPr>
        <w:t xml:space="preserve">ООО «МОЛОЧНЫЕ ИСТИНЫ», ОГРН 1147748026051, ИНН/КПП 7731487456/773101001, 121352, г. Москва, Славянский бульвар, д. 9, корпус 1, </w:t>
      </w:r>
      <w:proofErr w:type="spellStart"/>
      <w:r w:rsidR="00E80558" w:rsidRPr="00E80558">
        <w:rPr>
          <w:sz w:val="24"/>
        </w:rPr>
        <w:t>эт</w:t>
      </w:r>
      <w:proofErr w:type="spellEnd"/>
      <w:r w:rsidR="00E80558" w:rsidRPr="00E80558">
        <w:rPr>
          <w:sz w:val="24"/>
        </w:rPr>
        <w:t>. 1, пом. II ком. 50Б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обладающее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всеми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правами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отношении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Сайта,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публикующее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настоящее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Соглашение.</w:t>
      </w:r>
    </w:p>
    <w:p w:rsidR="009D0438" w:rsidRDefault="009D0438">
      <w:pPr>
        <w:pStyle w:val="a3"/>
        <w:spacing w:before="10"/>
        <w:rPr>
          <w:sz w:val="23"/>
        </w:rPr>
      </w:pPr>
    </w:p>
    <w:p w:rsidR="009D0438" w:rsidRDefault="00F36B3E">
      <w:pPr>
        <w:pStyle w:val="a3"/>
        <w:spacing w:line="242" w:lineRule="auto"/>
        <w:ind w:left="119" w:right="108"/>
        <w:jc w:val="both"/>
      </w:pPr>
      <w:r>
        <w:rPr>
          <w:b/>
        </w:rPr>
        <w:t>Пользователь</w:t>
      </w:r>
      <w:r>
        <w:rPr>
          <w:b/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любое</w:t>
      </w:r>
      <w:r>
        <w:rPr>
          <w:spacing w:val="-7"/>
        </w:rPr>
        <w:t xml:space="preserve"> </w:t>
      </w:r>
      <w:r>
        <w:t>физическое</w:t>
      </w:r>
      <w:r>
        <w:rPr>
          <w:spacing w:val="-11"/>
        </w:rPr>
        <w:t xml:space="preserve"> </w:t>
      </w:r>
      <w:r>
        <w:t>лицо,</w:t>
      </w:r>
      <w:r>
        <w:rPr>
          <w:spacing w:val="-8"/>
        </w:rPr>
        <w:t xml:space="preserve"> </w:t>
      </w:r>
      <w:r>
        <w:t>которое</w:t>
      </w:r>
      <w:r>
        <w:rPr>
          <w:spacing w:val="-11"/>
        </w:rPr>
        <w:t xml:space="preserve"> </w:t>
      </w:r>
      <w:r>
        <w:t>перешло</w:t>
      </w:r>
      <w:r>
        <w:rPr>
          <w:spacing w:val="-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Сайт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определенный</w:t>
      </w:r>
      <w:r>
        <w:rPr>
          <w:spacing w:val="-10"/>
        </w:rPr>
        <w:t xml:space="preserve"> </w:t>
      </w:r>
      <w:r>
        <w:t>период</w:t>
      </w:r>
      <w:r>
        <w:rPr>
          <w:spacing w:val="-57"/>
        </w:rPr>
        <w:t xml:space="preserve"> </w:t>
      </w:r>
      <w:r>
        <w:t>времени.</w:t>
      </w:r>
    </w:p>
    <w:p w:rsidR="009D0438" w:rsidRDefault="009D0438">
      <w:pPr>
        <w:pStyle w:val="a3"/>
        <w:spacing w:before="11"/>
        <w:rPr>
          <w:sz w:val="23"/>
        </w:rPr>
      </w:pPr>
    </w:p>
    <w:p w:rsidR="009D0438" w:rsidRDefault="00F36B3E">
      <w:pPr>
        <w:pStyle w:val="a3"/>
        <w:spacing w:line="237" w:lineRule="auto"/>
        <w:ind w:left="119" w:right="113"/>
        <w:jc w:val="both"/>
      </w:pPr>
      <w:r>
        <w:rPr>
          <w:b/>
          <w:color w:val="000009"/>
        </w:rPr>
        <w:t xml:space="preserve">Контент </w:t>
      </w:r>
      <w:r>
        <w:rPr>
          <w:color w:val="000009"/>
        </w:rPr>
        <w:t>– любые текстовые, графические, аудио, видео, и иные материалы, размещенные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на Сайте.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3"/>
        <w:ind w:left="119" w:right="102"/>
        <w:jc w:val="both"/>
      </w:pPr>
      <w:r>
        <w:rPr>
          <w:b/>
          <w:color w:val="000009"/>
        </w:rPr>
        <w:t xml:space="preserve">Неисключительная лицензия </w:t>
      </w:r>
      <w:r>
        <w:rPr>
          <w:color w:val="000009"/>
        </w:rPr>
        <w:t>– безвозмездное предоставление неисключительного права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использования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Сайта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посредством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удаленного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доступа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путем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воспроизведения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интерфейса</w:t>
      </w:r>
      <w:r>
        <w:rPr>
          <w:color w:val="000009"/>
          <w:spacing w:val="-58"/>
        </w:rPr>
        <w:t xml:space="preserve"> </w:t>
      </w:r>
      <w:r>
        <w:rPr>
          <w:color w:val="000009"/>
        </w:rPr>
        <w:t>Сайта и/или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страницы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Сайта на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техническом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устройстве с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помощью браузера.</w:t>
      </w:r>
    </w:p>
    <w:p w:rsidR="009D0438" w:rsidRDefault="009D0438">
      <w:pPr>
        <w:pStyle w:val="a3"/>
      </w:pPr>
    </w:p>
    <w:p w:rsidR="009D0438" w:rsidRDefault="00F36B3E">
      <w:pPr>
        <w:pStyle w:val="a3"/>
        <w:spacing w:before="1" w:line="242" w:lineRule="auto"/>
        <w:ind w:left="119" w:right="111"/>
        <w:jc w:val="both"/>
      </w:pPr>
      <w:r>
        <w:rPr>
          <w:b/>
          <w:color w:val="000009"/>
        </w:rPr>
        <w:t>Сайт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совокупность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для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электронных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вычислительных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машин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информации,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содержащейся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информационной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системе,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доступ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которой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обеспечивается</w:t>
      </w:r>
    </w:p>
    <w:p w:rsidR="009D0438" w:rsidRDefault="009D0438">
      <w:pPr>
        <w:spacing w:line="242" w:lineRule="auto"/>
        <w:jc w:val="both"/>
        <w:sectPr w:rsidR="009D0438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9D0438" w:rsidRDefault="00F36B3E">
      <w:pPr>
        <w:pStyle w:val="a3"/>
        <w:spacing w:before="66" w:line="242" w:lineRule="auto"/>
        <w:ind w:left="119"/>
      </w:pPr>
      <w:r>
        <w:rPr>
          <w:color w:val="000009"/>
        </w:rPr>
        <w:lastRenderedPageBreak/>
        <w:t>посредством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информационно-телекоммуникационной сети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интернет и расположенной по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адресу: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https:/</w:t>
      </w:r>
      <w:hyperlink r:id="rId7">
        <w:r>
          <w:rPr>
            <w:color w:val="000009"/>
          </w:rPr>
          <w:t>/</w:t>
        </w:r>
        <w:r w:rsidRPr="00F36B3E">
          <w:t>www</w:t>
        </w:r>
        <w:r>
          <w:rPr>
            <w:color w:val="000009"/>
          </w:rPr>
          <w:t>.</w:t>
        </w:r>
        <w:r>
          <w:t>Молочные-истины</w:t>
        </w:r>
        <w:proofErr w:type="gramStart"/>
        <w:r>
          <w:t>.р</w:t>
        </w:r>
        <w:proofErr w:type="gramEnd"/>
        <w:r>
          <w:t>ф/</w:t>
        </w:r>
      </w:hyperlink>
      <w:r>
        <w:rPr>
          <w:color w:val="000009"/>
        </w:rPr>
        <w:t>.</w:t>
      </w:r>
    </w:p>
    <w:p w:rsidR="009D0438" w:rsidRDefault="009D0438">
      <w:pPr>
        <w:pStyle w:val="a3"/>
        <w:spacing w:before="2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6"/>
        </w:tabs>
        <w:jc w:val="both"/>
      </w:pPr>
      <w:r>
        <w:rPr>
          <w:color w:val="000009"/>
        </w:rPr>
        <w:t>ПРЕДМЕТ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СОГЛАШЕНИЯ</w:t>
      </w:r>
    </w:p>
    <w:p w:rsidR="009D0438" w:rsidRDefault="009D0438">
      <w:pPr>
        <w:pStyle w:val="a3"/>
        <w:spacing w:before="7"/>
        <w:rPr>
          <w:b/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/>
        <w:ind w:right="107" w:firstLine="0"/>
        <w:jc w:val="both"/>
        <w:rPr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 настоящим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Соглашением Администрация 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безвозмездно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предоставляет Пользователю доступ к Сайту на условиях неисключительной лицензии, 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подлежащей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переуступке.</w:t>
      </w:r>
    </w:p>
    <w:p w:rsidR="009D0438" w:rsidRDefault="009D0438">
      <w:pPr>
        <w:pStyle w:val="a3"/>
        <w:spacing w:before="11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left="825"/>
        <w:jc w:val="both"/>
        <w:rPr>
          <w:sz w:val="24"/>
        </w:rPr>
      </w:pPr>
      <w:r>
        <w:rPr>
          <w:color w:val="000009"/>
          <w:sz w:val="24"/>
        </w:rPr>
        <w:t>Территория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передаваемых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прав</w:t>
      </w:r>
      <w:r>
        <w:rPr>
          <w:color w:val="000009"/>
          <w:spacing w:val="6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все страны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мира.</w:t>
      </w:r>
    </w:p>
    <w:p w:rsidR="009D0438" w:rsidRDefault="009D0438">
      <w:pPr>
        <w:pStyle w:val="a3"/>
        <w:spacing w:before="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line="237" w:lineRule="auto"/>
        <w:ind w:right="112" w:firstLine="0"/>
        <w:jc w:val="both"/>
        <w:rPr>
          <w:sz w:val="24"/>
        </w:rPr>
      </w:pPr>
      <w:r>
        <w:rPr>
          <w:color w:val="000009"/>
          <w:sz w:val="24"/>
        </w:rPr>
        <w:t>Срок передаваемых прав – ограничен сроком действия Соглашения и действием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исключительных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прав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отношении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3" w:firstLine="0"/>
        <w:jc w:val="both"/>
        <w:rPr>
          <w:sz w:val="24"/>
        </w:rPr>
      </w:pPr>
      <w:r>
        <w:rPr>
          <w:color w:val="000009"/>
          <w:sz w:val="24"/>
        </w:rPr>
        <w:t>Администрация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подтверждает,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что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обладает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всеми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исключительными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правами на Сайт либо лицензиями на использование отдельных компонентов Сайта, в том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результаты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интеллектуальной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включая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код,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произведения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дизайна,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тексты,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также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средства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индивидуализации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(фирменное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наименование,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товарные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знаки,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знаки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обслуживания,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коммерческие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обозначения).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 w:line="242" w:lineRule="auto"/>
        <w:ind w:right="113" w:firstLine="0"/>
        <w:jc w:val="both"/>
        <w:rPr>
          <w:sz w:val="24"/>
        </w:rPr>
      </w:pPr>
      <w:r>
        <w:rPr>
          <w:color w:val="000009"/>
          <w:sz w:val="24"/>
        </w:rPr>
        <w:t>Пользователь подтверждает, что, совершая акцепт, он ознакомился с условиями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условия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ему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понятны.</w:t>
      </w:r>
    </w:p>
    <w:p w:rsidR="009D0438" w:rsidRDefault="009D0438">
      <w:pPr>
        <w:pStyle w:val="a3"/>
        <w:spacing w:before="8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7" w:firstLine="0"/>
        <w:jc w:val="both"/>
        <w:rPr>
          <w:sz w:val="24"/>
        </w:rPr>
      </w:pPr>
      <w:r>
        <w:rPr>
          <w:color w:val="000009"/>
          <w:sz w:val="24"/>
        </w:rPr>
        <w:t>Текст настоящего Соглашения размещен на Сайте. Администрация Сайта вправе 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любой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момент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изменить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Соглашение.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могут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быть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изменены,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кроме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как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посредством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опубликования изменённого документа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Сайте.</w:t>
      </w:r>
    </w:p>
    <w:p w:rsidR="009D0438" w:rsidRDefault="009D0438">
      <w:pPr>
        <w:pStyle w:val="a3"/>
        <w:spacing w:before="5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6"/>
        </w:tabs>
        <w:jc w:val="both"/>
      </w:pPr>
      <w:r>
        <w:rPr>
          <w:color w:val="000009"/>
        </w:rPr>
        <w:t>ИСПОЛЬЗОВАНИЕ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САЙТА</w:t>
      </w:r>
    </w:p>
    <w:p w:rsidR="009D0438" w:rsidRDefault="009D0438">
      <w:pPr>
        <w:pStyle w:val="a3"/>
        <w:spacing w:before="9"/>
        <w:rPr>
          <w:b/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 w:line="237" w:lineRule="auto"/>
        <w:ind w:right="106" w:firstLine="0"/>
        <w:jc w:val="both"/>
        <w:rPr>
          <w:sz w:val="24"/>
        </w:rPr>
      </w:pPr>
      <w:r>
        <w:rPr>
          <w:color w:val="000009"/>
          <w:sz w:val="24"/>
        </w:rPr>
        <w:t>Обязательства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предоставлению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неисключительной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лицензии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считаются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исполненными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момент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загрузки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устройстве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Пользователя.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/>
        <w:ind w:right="115" w:firstLine="0"/>
        <w:jc w:val="both"/>
        <w:rPr>
          <w:sz w:val="24"/>
        </w:rPr>
      </w:pPr>
      <w:r>
        <w:rPr>
          <w:color w:val="000009"/>
          <w:sz w:val="24"/>
        </w:rPr>
        <w:t>Использование Сайта не предусматривает передачу прав на Сайт или любые 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компоненты. Пользователю предоставляется ограниченное право на использование 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условиями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Соглашения.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line="242" w:lineRule="auto"/>
        <w:ind w:right="115" w:firstLine="0"/>
        <w:jc w:val="both"/>
        <w:rPr>
          <w:sz w:val="24"/>
        </w:rPr>
      </w:pPr>
      <w:r>
        <w:rPr>
          <w:color w:val="000009"/>
          <w:sz w:val="24"/>
        </w:rPr>
        <w:t>Доступ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предоставляется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круглосуточно,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исключением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случаев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проведения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профилактических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работ.</w:t>
      </w:r>
    </w:p>
    <w:p w:rsidR="009D0438" w:rsidRDefault="009D0438">
      <w:pPr>
        <w:pStyle w:val="a3"/>
        <w:spacing w:before="9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8" w:firstLine="0"/>
        <w:jc w:val="both"/>
        <w:rPr>
          <w:sz w:val="24"/>
        </w:rPr>
      </w:pPr>
      <w:r>
        <w:rPr>
          <w:color w:val="000009"/>
          <w:sz w:val="24"/>
        </w:rPr>
        <w:t>Администрация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имеет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право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проводить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профилактические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сервере,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временно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приостанавливать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доступ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Сайту.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профилактических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работах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Администрация Сайта уведомляет Пользователя путем оповещения на Сайте. Проведение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профилактических работ будет осуществляться по возможности в вечернее или ночное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время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и/или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выходные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дни.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4" w:firstLine="0"/>
        <w:jc w:val="both"/>
        <w:rPr>
          <w:sz w:val="24"/>
        </w:rPr>
      </w:pPr>
      <w:r>
        <w:rPr>
          <w:color w:val="000009"/>
          <w:sz w:val="24"/>
        </w:rPr>
        <w:t>Администрация Сайта имеет право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модифицировать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 выпускать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обновления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добавлять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новые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свойства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функциональные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возможности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обеспечения, повышающие его работоспособность или иным способом улучшающие 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характеристики,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либо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исключать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соответствующий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функционал.</w:t>
      </w:r>
    </w:p>
    <w:p w:rsidR="009D0438" w:rsidRDefault="009D0438">
      <w:pPr>
        <w:pStyle w:val="a3"/>
        <w:spacing w:before="10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line="242" w:lineRule="auto"/>
        <w:ind w:right="107" w:firstLine="0"/>
        <w:jc w:val="both"/>
        <w:rPr>
          <w:sz w:val="24"/>
        </w:rPr>
      </w:pPr>
      <w:r>
        <w:rPr>
          <w:color w:val="000009"/>
          <w:sz w:val="24"/>
        </w:rPr>
        <w:t>Администрация Сайта имеет право устанавливать ограничения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 использовании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8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некоторых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категорий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Пользователей,</w:t>
      </w:r>
      <w:r>
        <w:rPr>
          <w:color w:val="000009"/>
          <w:spacing w:val="10"/>
          <w:sz w:val="24"/>
        </w:rPr>
        <w:t xml:space="preserve"> </w:t>
      </w:r>
      <w:r>
        <w:rPr>
          <w:color w:val="000009"/>
          <w:sz w:val="24"/>
        </w:rPr>
        <w:t>что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зависит</w:t>
      </w:r>
      <w:r>
        <w:rPr>
          <w:color w:val="000009"/>
          <w:spacing w:val="59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частности,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но</w:t>
      </w:r>
      <w:r>
        <w:rPr>
          <w:color w:val="000009"/>
          <w:spacing w:val="8"/>
          <w:sz w:val="24"/>
        </w:rPr>
        <w:t xml:space="preserve"> </w:t>
      </w:r>
      <w:r>
        <w:rPr>
          <w:color w:val="000009"/>
          <w:sz w:val="24"/>
        </w:rPr>
        <w:t>не</w:t>
      </w:r>
    </w:p>
    <w:p w:rsidR="009D0438" w:rsidRDefault="009D0438">
      <w:pPr>
        <w:spacing w:line="242" w:lineRule="auto"/>
        <w:jc w:val="both"/>
        <w:rPr>
          <w:sz w:val="24"/>
        </w:rPr>
        <w:sectPr w:rsidR="009D0438">
          <w:pgSz w:w="11910" w:h="16840"/>
          <w:pgMar w:top="1040" w:right="740" w:bottom="280" w:left="1580" w:header="720" w:footer="720" w:gutter="0"/>
          <w:cols w:space="720"/>
        </w:sectPr>
      </w:pPr>
    </w:p>
    <w:p w:rsidR="009D0438" w:rsidRDefault="00F36B3E">
      <w:pPr>
        <w:pStyle w:val="a3"/>
        <w:spacing w:before="66"/>
        <w:ind w:left="119" w:right="108"/>
        <w:jc w:val="both"/>
      </w:pPr>
      <w:r>
        <w:rPr>
          <w:color w:val="000009"/>
        </w:rPr>
        <w:lastRenderedPageBreak/>
        <w:t>ограничиваясь,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территории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нахождения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Пользователя,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языка,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котором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предоставляется Сайт, предельного размера информации, которая может быть передана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Пользователем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посредством Сайта.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 w:line="242" w:lineRule="auto"/>
        <w:ind w:right="117" w:firstLine="0"/>
        <w:jc w:val="both"/>
        <w:rPr>
          <w:sz w:val="24"/>
        </w:rPr>
      </w:pPr>
      <w:r>
        <w:rPr>
          <w:color w:val="000009"/>
          <w:sz w:val="24"/>
        </w:rPr>
        <w:t>Администрация Сайта имеет право не проверять содержание любой информации,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передаваемой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Пользователем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через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Сайт.</w:t>
      </w:r>
    </w:p>
    <w:p w:rsidR="009D0438" w:rsidRDefault="009D0438">
      <w:pPr>
        <w:pStyle w:val="a3"/>
        <w:spacing w:before="8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/>
        <w:ind w:right="109" w:firstLine="0"/>
        <w:jc w:val="both"/>
        <w:rPr>
          <w:sz w:val="24"/>
        </w:rPr>
      </w:pPr>
      <w:r>
        <w:rPr>
          <w:color w:val="000009"/>
          <w:sz w:val="24"/>
        </w:rPr>
        <w:t>Администрация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имеет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расторгнуть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Пользователем и отказаться от его исполнения 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случае невыполнения Пользователем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условий настоящего Соглашения. А также - в любой момент изменить текст настоящего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одностороннем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порядке.</w:t>
      </w:r>
    </w:p>
    <w:p w:rsidR="009D0438" w:rsidRDefault="009D0438">
      <w:pPr>
        <w:pStyle w:val="a3"/>
        <w:spacing w:before="9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5"/>
          <w:tab w:val="left" w:pos="826"/>
        </w:tabs>
        <w:ind w:left="825"/>
        <w:rPr>
          <w:sz w:val="24"/>
        </w:rPr>
      </w:pPr>
      <w:r>
        <w:rPr>
          <w:color w:val="000009"/>
          <w:sz w:val="24"/>
        </w:rPr>
        <w:t>Используя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Сайт, Пользователь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имеет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право: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line="242" w:lineRule="auto"/>
        <w:ind w:right="105" w:firstLine="0"/>
        <w:jc w:val="both"/>
        <w:rPr>
          <w:sz w:val="24"/>
        </w:rPr>
      </w:pPr>
      <w:r>
        <w:rPr>
          <w:color w:val="000009"/>
          <w:sz w:val="24"/>
        </w:rPr>
        <w:t>Круглосуточно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получать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доступ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Сайту,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исключением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времени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проведения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профилактических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работ.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line="237" w:lineRule="auto"/>
        <w:ind w:right="118" w:firstLine="0"/>
        <w:jc w:val="both"/>
        <w:rPr>
          <w:sz w:val="24"/>
        </w:rPr>
      </w:pPr>
      <w:r>
        <w:rPr>
          <w:color w:val="000009"/>
          <w:sz w:val="24"/>
        </w:rPr>
        <w:t>Оставлять отзывы на Сайте. Пользователь соглашается, что Администрация 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вправе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подвергать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отзывы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Пользователя</w:t>
      </w:r>
      <w:r>
        <w:rPr>
          <w:color w:val="000009"/>
          <w:spacing w:val="-6"/>
          <w:sz w:val="24"/>
        </w:rPr>
        <w:t xml:space="preserve"> </w:t>
      </w:r>
      <w:proofErr w:type="spellStart"/>
      <w:r>
        <w:rPr>
          <w:color w:val="000009"/>
          <w:sz w:val="24"/>
        </w:rPr>
        <w:t>модерации</w:t>
      </w:r>
      <w:proofErr w:type="spellEnd"/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случае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нарушения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Соглашения.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ind w:left="825"/>
        <w:rPr>
          <w:sz w:val="24"/>
        </w:rPr>
      </w:pPr>
      <w:r>
        <w:rPr>
          <w:color w:val="000009"/>
          <w:sz w:val="24"/>
        </w:rPr>
        <w:t>Использовать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Сайт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определенных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настоящим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Соглашением пределах.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5"/>
          <w:tab w:val="left" w:pos="826"/>
        </w:tabs>
        <w:ind w:left="825"/>
        <w:rPr>
          <w:sz w:val="24"/>
        </w:rPr>
      </w:pPr>
      <w:r>
        <w:rPr>
          <w:color w:val="000009"/>
          <w:sz w:val="24"/>
        </w:rPr>
        <w:t>При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использовании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Пользователю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запрещается: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ind w:right="114" w:firstLine="0"/>
        <w:jc w:val="both"/>
        <w:rPr>
          <w:sz w:val="24"/>
        </w:rPr>
      </w:pPr>
      <w:r>
        <w:rPr>
          <w:color w:val="000009"/>
          <w:sz w:val="24"/>
        </w:rPr>
        <w:t>Использовать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способом,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прямо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предусмотренным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Соглашением,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осуществлять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использование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частей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пределами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срока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действия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Соглашения.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before="1" w:line="242" w:lineRule="auto"/>
        <w:ind w:right="106" w:firstLine="0"/>
        <w:jc w:val="both"/>
        <w:rPr>
          <w:sz w:val="24"/>
        </w:rPr>
      </w:pPr>
      <w:r>
        <w:rPr>
          <w:color w:val="000009"/>
          <w:sz w:val="24"/>
        </w:rPr>
        <w:t>Распространять,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копировать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осуществлять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обнародование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программного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обеспечения.</w:t>
      </w:r>
    </w:p>
    <w:p w:rsidR="009D0438" w:rsidRDefault="009D0438">
      <w:pPr>
        <w:pStyle w:val="a3"/>
        <w:spacing w:before="10"/>
        <w:rPr>
          <w:sz w:val="23"/>
        </w:rPr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before="1" w:line="237" w:lineRule="auto"/>
        <w:ind w:right="115" w:firstLine="0"/>
        <w:jc w:val="both"/>
        <w:rPr>
          <w:sz w:val="24"/>
        </w:rPr>
      </w:pPr>
      <w:r>
        <w:rPr>
          <w:color w:val="000009"/>
          <w:sz w:val="24"/>
        </w:rPr>
        <w:t>Предоставлять сублицензии на какое-либо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использование Сайта или его частей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третьим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лицам.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before="1" w:line="242" w:lineRule="auto"/>
        <w:ind w:right="114" w:firstLine="0"/>
        <w:jc w:val="both"/>
        <w:rPr>
          <w:sz w:val="24"/>
        </w:rPr>
      </w:pPr>
      <w:r>
        <w:rPr>
          <w:color w:val="000009"/>
          <w:sz w:val="24"/>
        </w:rPr>
        <w:t>Использовать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аналогичной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  <w:spacing w:before="8"/>
        <w:rPr>
          <w:sz w:val="23"/>
        </w:rPr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before="1"/>
        <w:ind w:right="110" w:firstLine="0"/>
        <w:jc w:val="both"/>
        <w:rPr>
          <w:sz w:val="24"/>
        </w:rPr>
      </w:pPr>
      <w:r>
        <w:rPr>
          <w:color w:val="000009"/>
          <w:sz w:val="24"/>
        </w:rPr>
        <w:t>Загружать, направлять посредством Сайта любую информацию, которая нарушает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требования законодательства или </w:t>
      </w:r>
      <w:proofErr w:type="gramStart"/>
      <w:r>
        <w:rPr>
          <w:color w:val="000009"/>
          <w:sz w:val="24"/>
        </w:rPr>
        <w:t>которая</w:t>
      </w:r>
      <w:proofErr w:type="gramEnd"/>
      <w:r>
        <w:rPr>
          <w:color w:val="000009"/>
          <w:sz w:val="24"/>
        </w:rPr>
        <w:t xml:space="preserve"> по мнению Администрации Сайта нарушает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права и интересы других граждан и юридических лиц или по другим причинам является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нежелательной,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включая,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ограничиваясь,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информацию,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которая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нарушает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интеллектуальные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третьих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лиц,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содержит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угрозы,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дискредитирует,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оскорбляет,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порочит честь и достоинство или деловую репутацию или нарушает неприкосновенность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частной жизни других Пользователей или третьих лиц, содержит нецензурную лексику,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содержит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порнографические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изображения,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пропагандирует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(или)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способствует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разжиганию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расовой,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религиозной,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этнической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ненависти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вражды,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содержит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информацию ограниченного доступа, включая, </w:t>
      </w:r>
      <w:proofErr w:type="gramStart"/>
      <w:r>
        <w:rPr>
          <w:color w:val="000009"/>
          <w:sz w:val="24"/>
        </w:rPr>
        <w:t>но</w:t>
      </w:r>
      <w:proofErr w:type="gramEnd"/>
      <w:r>
        <w:rPr>
          <w:color w:val="000009"/>
          <w:sz w:val="24"/>
        </w:rPr>
        <w:t xml:space="preserve"> не ограничиваясь, государственную 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коммерческую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тайну.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ind w:right="105" w:firstLine="0"/>
        <w:jc w:val="both"/>
        <w:rPr>
          <w:sz w:val="24"/>
        </w:rPr>
      </w:pPr>
      <w:r>
        <w:rPr>
          <w:color w:val="000009"/>
          <w:sz w:val="24"/>
        </w:rPr>
        <w:t>Загружать какое-либо вредоносное программное обеспечение, которое повреждает,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препятствует,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перехватывает,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экспроприирует,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нарушает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целостность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программных</w:t>
      </w:r>
      <w:r>
        <w:rPr>
          <w:color w:val="000009"/>
          <w:spacing w:val="2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27"/>
          <w:sz w:val="24"/>
        </w:rPr>
        <w:t xml:space="preserve"> </w:t>
      </w:r>
      <w:r>
        <w:rPr>
          <w:color w:val="000009"/>
          <w:sz w:val="24"/>
        </w:rPr>
        <w:t>аппаратных</w:t>
      </w:r>
      <w:r>
        <w:rPr>
          <w:color w:val="000009"/>
          <w:spacing w:val="21"/>
          <w:sz w:val="24"/>
        </w:rPr>
        <w:t xml:space="preserve"> </w:t>
      </w:r>
      <w:r>
        <w:rPr>
          <w:color w:val="000009"/>
          <w:sz w:val="24"/>
        </w:rPr>
        <w:t>систем,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связанных</w:t>
      </w:r>
      <w:r>
        <w:rPr>
          <w:color w:val="000009"/>
          <w:spacing w:val="2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настоящим</w:t>
      </w:r>
      <w:r>
        <w:rPr>
          <w:color w:val="000009"/>
          <w:spacing w:val="28"/>
          <w:sz w:val="24"/>
        </w:rPr>
        <w:t xml:space="preserve"> </w:t>
      </w:r>
      <w:r>
        <w:rPr>
          <w:color w:val="000009"/>
          <w:sz w:val="24"/>
        </w:rPr>
        <w:t>Сайтом,</w:t>
      </w:r>
      <w:r>
        <w:rPr>
          <w:color w:val="000009"/>
          <w:spacing w:val="28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27"/>
          <w:sz w:val="24"/>
        </w:rPr>
        <w:t xml:space="preserve"> </w:t>
      </w:r>
      <w:proofErr w:type="gramStart"/>
      <w:r>
        <w:rPr>
          <w:color w:val="000009"/>
          <w:sz w:val="24"/>
        </w:rPr>
        <w:t>личной</w:t>
      </w:r>
      <w:proofErr w:type="gramEnd"/>
    </w:p>
    <w:p w:rsidR="009D0438" w:rsidRDefault="009D0438">
      <w:pPr>
        <w:jc w:val="both"/>
        <w:rPr>
          <w:sz w:val="24"/>
        </w:rPr>
        <w:sectPr w:rsidR="009D0438">
          <w:pgSz w:w="11910" w:h="16840"/>
          <w:pgMar w:top="1040" w:right="740" w:bottom="280" w:left="1580" w:header="720" w:footer="720" w:gutter="0"/>
          <w:cols w:space="720"/>
        </w:sectPr>
      </w:pPr>
    </w:p>
    <w:p w:rsidR="009D0438" w:rsidRDefault="00F36B3E">
      <w:pPr>
        <w:pStyle w:val="a3"/>
        <w:spacing w:before="66"/>
        <w:ind w:left="119"/>
      </w:pPr>
      <w:r>
        <w:rPr>
          <w:color w:val="000009"/>
        </w:rPr>
        <w:lastRenderedPageBreak/>
        <w:t>информацией других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Пользователей.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line="242" w:lineRule="auto"/>
        <w:ind w:right="115" w:firstLine="0"/>
        <w:jc w:val="both"/>
        <w:rPr>
          <w:sz w:val="24"/>
        </w:rPr>
      </w:pPr>
      <w:r>
        <w:rPr>
          <w:color w:val="000009"/>
          <w:sz w:val="24"/>
        </w:rPr>
        <w:t>Использовать размещенные на Сайте результаты интеллектуальной деятельности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без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предварительного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письменного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согласия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  <w:spacing w:before="9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/>
        <w:ind w:right="112" w:firstLine="0"/>
        <w:jc w:val="both"/>
        <w:rPr>
          <w:sz w:val="24"/>
        </w:rPr>
      </w:pPr>
      <w:r>
        <w:rPr>
          <w:color w:val="000009"/>
          <w:sz w:val="24"/>
        </w:rPr>
        <w:t>Стороны признают юридическую силу за электронными письмами – документами,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отправленными 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электронной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почте,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 признают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их равнозначными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документам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бумажных носителях, подписанным собственноручной подписью, в виду того, что только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сами Стороны и уполномоченные ими лица имеют доступ к соответствующим средствам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связи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адресам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электронной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почты.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Стороны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пришли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соглашению,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что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акт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предоставления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Неисключительной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лицензии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не составляется.</w:t>
      </w:r>
    </w:p>
    <w:p w:rsidR="009D0438" w:rsidRDefault="009D0438">
      <w:pPr>
        <w:pStyle w:val="a3"/>
        <w:spacing w:before="2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6"/>
        </w:tabs>
        <w:jc w:val="both"/>
      </w:pPr>
      <w:r>
        <w:rPr>
          <w:color w:val="000009"/>
        </w:rPr>
        <w:t>ОТВЕТСТВЕННОСТЬ И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ПОРЯДОК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РАЗРЕШЕНИЯ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СПОРОВ</w:t>
      </w:r>
    </w:p>
    <w:p w:rsidR="009D0438" w:rsidRDefault="009D0438">
      <w:pPr>
        <w:pStyle w:val="a3"/>
        <w:spacing w:before="7"/>
        <w:rPr>
          <w:b/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8" w:firstLine="0"/>
        <w:jc w:val="both"/>
        <w:rPr>
          <w:sz w:val="24"/>
        </w:rPr>
      </w:pPr>
      <w:r>
        <w:rPr>
          <w:color w:val="000009"/>
          <w:sz w:val="24"/>
        </w:rPr>
        <w:t>Администрация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прилагает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все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возможные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усилия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работоспособности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однако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гарантирует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постоянную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доступность,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бесперебойное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своевременное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предоставление,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безопасность,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точность,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отсутствие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ошибок в работе Сайта. Единственной доступной возможностью Пользователя в связи 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указанными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выше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проблемами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является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немедленное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прекращение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использования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5" w:firstLine="0"/>
        <w:jc w:val="both"/>
        <w:rPr>
          <w:sz w:val="24"/>
        </w:rPr>
      </w:pPr>
      <w:r>
        <w:rPr>
          <w:color w:val="000009"/>
          <w:sz w:val="24"/>
        </w:rPr>
        <w:t>Сайт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предоставляется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«как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есть»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(«</w:t>
      </w:r>
      <w:proofErr w:type="spellStart"/>
      <w:r>
        <w:rPr>
          <w:color w:val="000009"/>
          <w:sz w:val="24"/>
        </w:rPr>
        <w:t>as</w:t>
      </w:r>
      <w:proofErr w:type="spellEnd"/>
      <w:r>
        <w:rPr>
          <w:color w:val="000009"/>
          <w:spacing w:val="1"/>
          <w:sz w:val="24"/>
        </w:rPr>
        <w:t xml:space="preserve"> </w:t>
      </w:r>
      <w:proofErr w:type="spellStart"/>
      <w:r>
        <w:rPr>
          <w:color w:val="000009"/>
          <w:sz w:val="24"/>
        </w:rPr>
        <w:t>is</w:t>
      </w:r>
      <w:proofErr w:type="spellEnd"/>
      <w:r>
        <w:rPr>
          <w:color w:val="000009"/>
          <w:sz w:val="24"/>
        </w:rPr>
        <w:t>»),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общепринятым в международной практике принципом. Администрация Сайта не несет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ответственности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проблемы,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возникающие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процессе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установки,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обновления,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поддержки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эксплуатации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системы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проблемы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совместимости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другими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программными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продуктами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(пакетами,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драйверами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др.),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несоответствия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результатов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использования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 ожиданиям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Пользователя).</w:t>
      </w:r>
    </w:p>
    <w:p w:rsidR="009D0438" w:rsidRDefault="009D0438">
      <w:pPr>
        <w:pStyle w:val="a3"/>
        <w:spacing w:before="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4" w:firstLine="0"/>
        <w:jc w:val="both"/>
        <w:rPr>
          <w:sz w:val="24"/>
        </w:rPr>
      </w:pPr>
      <w:r>
        <w:rPr>
          <w:color w:val="000009"/>
          <w:sz w:val="24"/>
        </w:rPr>
        <w:t>Пользователь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понимает,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что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несет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полную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ответственность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возможные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негативные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последствия,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вызванные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несовместимостью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конфликтами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другими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программными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продуктами,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установленными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компьютере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устройстве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Пользователя. Сайт не предназначен и не может быть использован в информационных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системах,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работающих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опасных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средах,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либо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обслуживающих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системы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жизнеобеспечения,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которых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сбой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может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создать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угрозу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жизни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здоровью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людей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повлечь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убытки.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4" w:firstLine="0"/>
        <w:jc w:val="both"/>
        <w:rPr>
          <w:sz w:val="24"/>
        </w:rPr>
      </w:pPr>
      <w:r>
        <w:rPr>
          <w:color w:val="000009"/>
          <w:sz w:val="24"/>
        </w:rPr>
        <w:t>Администрация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несет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никакой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ответственности,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будь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договорная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ответственность или ответственность из причинения вреда, вне зависимости от того, был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Пользователь оповещен о возможности наступления указанных нарушений или ущерба,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связанного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являющегося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следствием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использования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Пользователем,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числе,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ограничиваясь,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за ущерб,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наступивший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результате: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before="1"/>
        <w:ind w:right="112" w:firstLine="0"/>
        <w:jc w:val="both"/>
        <w:rPr>
          <w:sz w:val="24"/>
        </w:rPr>
      </w:pPr>
      <w:r>
        <w:rPr>
          <w:color w:val="000009"/>
          <w:sz w:val="24"/>
        </w:rPr>
        <w:t>Загрузки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получения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данных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через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Никакие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рекомендации,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полученные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письменной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форме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создают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никаких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гарантий.</w:t>
      </w:r>
    </w:p>
    <w:p w:rsidR="009D0438" w:rsidRDefault="009D0438">
      <w:pPr>
        <w:pStyle w:val="a3"/>
        <w:spacing w:before="2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line="237" w:lineRule="auto"/>
        <w:ind w:right="117" w:firstLine="0"/>
        <w:jc w:val="both"/>
        <w:rPr>
          <w:sz w:val="24"/>
        </w:rPr>
      </w:pPr>
      <w:r>
        <w:rPr>
          <w:color w:val="000009"/>
          <w:sz w:val="24"/>
        </w:rPr>
        <w:t>Проведения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профилактических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одновременным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прекращением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использования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 Пользователем.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2"/>
          <w:numId w:val="1"/>
        </w:numPr>
        <w:tabs>
          <w:tab w:val="left" w:pos="826"/>
        </w:tabs>
        <w:spacing w:before="1" w:line="242" w:lineRule="auto"/>
        <w:ind w:right="113" w:firstLine="0"/>
        <w:jc w:val="both"/>
        <w:rPr>
          <w:sz w:val="24"/>
        </w:rPr>
      </w:pPr>
      <w:r>
        <w:rPr>
          <w:color w:val="000009"/>
          <w:sz w:val="24"/>
        </w:rPr>
        <w:t>Предоставления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Пользователем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недостоверной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информации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посредством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сотрудникам</w:t>
      </w:r>
      <w:r>
        <w:rPr>
          <w:color w:val="000009"/>
          <w:spacing w:val="7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устной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письменной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форме.</w:t>
      </w:r>
    </w:p>
    <w:p w:rsidR="009D0438" w:rsidRDefault="009D0438">
      <w:pPr>
        <w:pStyle w:val="a3"/>
        <w:spacing w:before="8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left="825"/>
        <w:jc w:val="both"/>
        <w:rPr>
          <w:sz w:val="24"/>
        </w:rPr>
      </w:pPr>
      <w:r>
        <w:rPr>
          <w:color w:val="000009"/>
          <w:sz w:val="24"/>
        </w:rPr>
        <w:t>Пользователь</w:t>
      </w:r>
      <w:r>
        <w:rPr>
          <w:color w:val="000009"/>
          <w:spacing w:val="113"/>
          <w:sz w:val="24"/>
        </w:rPr>
        <w:t xml:space="preserve"> </w:t>
      </w:r>
      <w:r>
        <w:rPr>
          <w:color w:val="000009"/>
          <w:sz w:val="24"/>
        </w:rPr>
        <w:t xml:space="preserve">самостоятельно  </w:t>
      </w:r>
      <w:r>
        <w:rPr>
          <w:color w:val="000009"/>
          <w:spacing w:val="50"/>
          <w:sz w:val="24"/>
        </w:rPr>
        <w:t xml:space="preserve"> </w:t>
      </w:r>
      <w:r>
        <w:rPr>
          <w:color w:val="000009"/>
          <w:sz w:val="24"/>
        </w:rPr>
        <w:t xml:space="preserve">несет  </w:t>
      </w:r>
      <w:r>
        <w:rPr>
          <w:color w:val="000009"/>
          <w:spacing w:val="51"/>
          <w:sz w:val="24"/>
        </w:rPr>
        <w:t xml:space="preserve"> </w:t>
      </w:r>
      <w:r>
        <w:rPr>
          <w:color w:val="000009"/>
          <w:sz w:val="24"/>
        </w:rPr>
        <w:t xml:space="preserve">ответственность  </w:t>
      </w:r>
      <w:r>
        <w:rPr>
          <w:color w:val="000009"/>
          <w:spacing w:val="53"/>
          <w:sz w:val="24"/>
        </w:rPr>
        <w:t xml:space="preserve"> </w:t>
      </w:r>
      <w:r>
        <w:rPr>
          <w:color w:val="000009"/>
          <w:sz w:val="24"/>
        </w:rPr>
        <w:t xml:space="preserve">за  </w:t>
      </w:r>
      <w:r>
        <w:rPr>
          <w:color w:val="000009"/>
          <w:spacing w:val="50"/>
          <w:sz w:val="24"/>
        </w:rPr>
        <w:t xml:space="preserve"> </w:t>
      </w:r>
      <w:r>
        <w:rPr>
          <w:color w:val="000009"/>
          <w:sz w:val="24"/>
        </w:rPr>
        <w:t xml:space="preserve">соответствие  </w:t>
      </w:r>
      <w:r>
        <w:rPr>
          <w:color w:val="000009"/>
          <w:spacing w:val="50"/>
          <w:sz w:val="24"/>
        </w:rPr>
        <w:t xml:space="preserve"> </w:t>
      </w:r>
      <w:r>
        <w:rPr>
          <w:color w:val="000009"/>
          <w:sz w:val="24"/>
        </w:rPr>
        <w:t>всей</w:t>
      </w:r>
    </w:p>
    <w:p w:rsidR="009D0438" w:rsidRDefault="009D0438">
      <w:pPr>
        <w:jc w:val="both"/>
        <w:rPr>
          <w:sz w:val="24"/>
        </w:rPr>
        <w:sectPr w:rsidR="009D0438">
          <w:pgSz w:w="11910" w:h="16840"/>
          <w:pgMar w:top="1040" w:right="740" w:bottom="280" w:left="1580" w:header="720" w:footer="720" w:gutter="0"/>
          <w:cols w:space="720"/>
        </w:sectPr>
      </w:pPr>
    </w:p>
    <w:p w:rsidR="009D0438" w:rsidRDefault="00F36B3E">
      <w:pPr>
        <w:pStyle w:val="a3"/>
        <w:spacing w:before="66"/>
        <w:ind w:left="119" w:right="113"/>
        <w:jc w:val="both"/>
      </w:pPr>
      <w:r>
        <w:rPr>
          <w:color w:val="000009"/>
        </w:rPr>
        <w:lastRenderedPageBreak/>
        <w:t>информации,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размещаемой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Сайте,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требованиям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законодательства,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включая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ответственность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перед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третьими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лицами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случаях,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когда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размещение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Пользователем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такой</w:t>
      </w:r>
      <w:r>
        <w:rPr>
          <w:color w:val="000009"/>
          <w:spacing w:val="-57"/>
        </w:rPr>
        <w:t xml:space="preserve"> </w:t>
      </w:r>
      <w:r>
        <w:rPr>
          <w:color w:val="000009"/>
          <w:spacing w:val="-1"/>
        </w:rPr>
        <w:t>информации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Сайте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или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ее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содержание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нарушает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права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законные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интересы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третьих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лиц.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Администрация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вправе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подвергать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редактированию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</w:t>
      </w:r>
      <w:proofErr w:type="spellStart"/>
      <w:r>
        <w:rPr>
          <w:color w:val="000009"/>
        </w:rPr>
        <w:t>модерации</w:t>
      </w:r>
      <w:proofErr w:type="spellEnd"/>
      <w:r>
        <w:rPr>
          <w:color w:val="000009"/>
        </w:rPr>
        <w:t>)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информацию,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которую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Пользователь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разместил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Сайте.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line="242" w:lineRule="auto"/>
        <w:ind w:right="108" w:firstLine="0"/>
        <w:jc w:val="both"/>
        <w:rPr>
          <w:sz w:val="24"/>
        </w:rPr>
      </w:pPr>
      <w:r>
        <w:rPr>
          <w:color w:val="000009"/>
          <w:spacing w:val="-1"/>
          <w:sz w:val="24"/>
        </w:rPr>
        <w:t>Никакие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1"/>
          <w:sz w:val="24"/>
        </w:rPr>
        <w:t>рекомендации,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полученные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1"/>
          <w:sz w:val="24"/>
        </w:rPr>
        <w:t>Пользователем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устной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письменной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форме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Сайта,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создают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никаких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гарантий.</w:t>
      </w:r>
    </w:p>
    <w:p w:rsidR="009D0438" w:rsidRDefault="009D0438">
      <w:pPr>
        <w:pStyle w:val="a3"/>
        <w:spacing w:before="8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/>
        <w:ind w:right="115" w:firstLine="0"/>
        <w:jc w:val="both"/>
        <w:rPr>
          <w:sz w:val="24"/>
        </w:rPr>
      </w:pPr>
      <w:r>
        <w:rPr>
          <w:color w:val="000009"/>
          <w:sz w:val="24"/>
        </w:rPr>
        <w:t>В случае возникновения споров между Пользователем и Администрацией Сайта,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вытекающих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претензионный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порядок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урегулирования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является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обязательным.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4" w:firstLine="0"/>
        <w:jc w:val="both"/>
        <w:rPr>
          <w:sz w:val="24"/>
        </w:rPr>
      </w:pPr>
      <w:r>
        <w:rPr>
          <w:color w:val="000009"/>
          <w:sz w:val="24"/>
        </w:rPr>
        <w:t>Пользователь вправе направить письменную мотивированную претензию в адрес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если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считает,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что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нарушает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 Соглашения. Претензии, не позволяющие идентифицировать Пользователя, не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рассматриваются.</w:t>
      </w:r>
    </w:p>
    <w:p w:rsidR="009D0438" w:rsidRDefault="009D0438">
      <w:pPr>
        <w:pStyle w:val="a3"/>
        <w:spacing w:before="10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4" w:firstLine="0"/>
        <w:jc w:val="both"/>
        <w:rPr>
          <w:sz w:val="24"/>
        </w:rPr>
      </w:pPr>
      <w:r>
        <w:rPr>
          <w:color w:val="000009"/>
          <w:sz w:val="24"/>
        </w:rPr>
        <w:t>Администрация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вправе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направить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письменную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мотивированную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претензию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адрес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Пользователя,</w:t>
      </w:r>
      <w:r>
        <w:rPr>
          <w:color w:val="000009"/>
          <w:spacing w:val="1"/>
          <w:sz w:val="24"/>
        </w:rPr>
        <w:t xml:space="preserve"> </w:t>
      </w:r>
      <w:proofErr w:type="gramStart"/>
      <w:r>
        <w:rPr>
          <w:color w:val="000009"/>
          <w:sz w:val="24"/>
        </w:rPr>
        <w:t>который</w:t>
      </w:r>
      <w:proofErr w:type="gramEnd"/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мнению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нарушает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Соглашения.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line="242" w:lineRule="auto"/>
        <w:ind w:right="118" w:firstLine="0"/>
        <w:jc w:val="both"/>
        <w:rPr>
          <w:sz w:val="24"/>
        </w:rPr>
      </w:pPr>
      <w:r>
        <w:rPr>
          <w:color w:val="000009"/>
          <w:sz w:val="24"/>
        </w:rPr>
        <w:t>Срок для рассмотрения претензии составляет 10 (десять) дней со дня ее получения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адресатом.</w:t>
      </w:r>
    </w:p>
    <w:p w:rsidR="009D0438" w:rsidRDefault="009D0438">
      <w:pPr>
        <w:pStyle w:val="a3"/>
        <w:spacing w:before="9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2" w:firstLine="0"/>
        <w:jc w:val="both"/>
        <w:rPr>
          <w:sz w:val="24"/>
        </w:rPr>
      </w:pPr>
      <w:r>
        <w:rPr>
          <w:color w:val="000009"/>
          <w:spacing w:val="-1"/>
          <w:sz w:val="24"/>
        </w:rPr>
        <w:t>В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случае</w:t>
      </w:r>
      <w:r>
        <w:rPr>
          <w:color w:val="000009"/>
          <w:spacing w:val="-13"/>
          <w:sz w:val="24"/>
        </w:rPr>
        <w:t xml:space="preserve"> </w:t>
      </w:r>
      <w:proofErr w:type="gramStart"/>
      <w:r>
        <w:rPr>
          <w:color w:val="000009"/>
          <w:spacing w:val="-1"/>
          <w:sz w:val="24"/>
        </w:rPr>
        <w:t>не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1"/>
          <w:sz w:val="24"/>
        </w:rPr>
        <w:t>достижения</w:t>
      </w:r>
      <w:proofErr w:type="gramEnd"/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1"/>
          <w:sz w:val="24"/>
        </w:rPr>
        <w:t>разрешения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спора,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вытекающего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из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претензионном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порядке,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спор подлежит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рассмотрению 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суде 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месту нахождения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  <w:spacing w:before="5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6"/>
        </w:tabs>
        <w:jc w:val="both"/>
      </w:pPr>
      <w:r>
        <w:rPr>
          <w:color w:val="000009"/>
        </w:rPr>
        <w:t>КОНФИДЕНЦИАЛЬНОСТЬ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БЕЗОПАСНОСТЬ</w:t>
      </w:r>
    </w:p>
    <w:p w:rsidR="009D0438" w:rsidRDefault="009D0438">
      <w:pPr>
        <w:pStyle w:val="a3"/>
        <w:spacing w:before="7"/>
        <w:rPr>
          <w:b/>
          <w:sz w:val="23"/>
        </w:rPr>
      </w:pPr>
    </w:p>
    <w:p w:rsidR="009D0438" w:rsidRDefault="00F36B3E" w:rsidP="008A4573">
      <w:pPr>
        <w:pStyle w:val="a4"/>
        <w:numPr>
          <w:ilvl w:val="1"/>
          <w:numId w:val="1"/>
        </w:numPr>
        <w:tabs>
          <w:tab w:val="left" w:pos="826"/>
        </w:tabs>
        <w:ind w:right="108"/>
        <w:rPr>
          <w:sz w:val="24"/>
        </w:rPr>
      </w:pPr>
      <w:r>
        <w:rPr>
          <w:color w:val="000009"/>
          <w:sz w:val="24"/>
        </w:rPr>
        <w:t>Администрация Сайта ответственно относится к сохранению неприкосновенности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частной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жизни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конфиденциальной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информации.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хранит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обрабатывает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предоставленную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информацию,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строго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придерживаясь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1"/>
          <w:sz w:val="24"/>
        </w:rPr>
        <w:t>Политики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1"/>
          <w:sz w:val="24"/>
        </w:rPr>
        <w:t>в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pacing w:val="-1"/>
          <w:sz w:val="24"/>
        </w:rPr>
        <w:t>отношении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1"/>
          <w:sz w:val="24"/>
        </w:rPr>
        <w:t>обработки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персональных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данных,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размещенной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Сайте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адресу:</w:t>
      </w:r>
      <w:r>
        <w:rPr>
          <w:color w:val="000009"/>
          <w:spacing w:val="-57"/>
          <w:sz w:val="24"/>
        </w:rPr>
        <w:t xml:space="preserve"> </w:t>
      </w:r>
      <w:r w:rsidR="008A4573" w:rsidRPr="008A4573">
        <w:rPr>
          <w:color w:val="000009"/>
          <w:sz w:val="24"/>
        </w:rPr>
        <w:t>https://www.Молочные-истины</w:t>
      </w:r>
      <w:proofErr w:type="gramStart"/>
      <w:r w:rsidR="008A4573" w:rsidRPr="008A4573">
        <w:rPr>
          <w:color w:val="000009"/>
          <w:sz w:val="24"/>
        </w:rPr>
        <w:t>.р</w:t>
      </w:r>
      <w:proofErr w:type="gramEnd"/>
      <w:r w:rsidR="008A4573" w:rsidRPr="008A4573">
        <w:rPr>
          <w:color w:val="000009"/>
          <w:sz w:val="24"/>
        </w:rPr>
        <w:t>ф/</w:t>
      </w:r>
      <w:r w:rsidR="008A4573">
        <w:rPr>
          <w:color w:val="000009"/>
          <w:sz w:val="24"/>
        </w:rPr>
        <w:t>,</w:t>
      </w:r>
      <w:bookmarkStart w:id="0" w:name="_GoBack"/>
      <w:bookmarkEnd w:id="0"/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требованиями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федерального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закона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«О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персональных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данных»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27.07.2006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№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152-ФЗ.</w:t>
      </w:r>
    </w:p>
    <w:p w:rsidR="009D0438" w:rsidRDefault="009D0438">
      <w:pPr>
        <w:pStyle w:val="a3"/>
        <w:spacing w:before="3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6"/>
        </w:tabs>
        <w:jc w:val="both"/>
      </w:pPr>
      <w:r>
        <w:rPr>
          <w:color w:val="000009"/>
        </w:rPr>
        <w:t>СРОК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ДЕЙСТВИЯ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СОГЛАШЕНИЯ.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ПОРЯДОК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РАСТОРЖЕНИЯ</w:t>
      </w:r>
    </w:p>
    <w:p w:rsidR="009D0438" w:rsidRDefault="009D0438">
      <w:pPr>
        <w:pStyle w:val="a3"/>
        <w:spacing w:before="7"/>
        <w:rPr>
          <w:b/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left="825"/>
        <w:jc w:val="both"/>
        <w:rPr>
          <w:sz w:val="24"/>
        </w:rPr>
      </w:pPr>
      <w:r>
        <w:rPr>
          <w:color w:val="000009"/>
          <w:spacing w:val="-1"/>
          <w:sz w:val="24"/>
        </w:rPr>
        <w:t>Соглашение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вступает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силу</w:t>
      </w:r>
      <w:r>
        <w:rPr>
          <w:color w:val="000009"/>
          <w:spacing w:val="-14"/>
          <w:sz w:val="24"/>
        </w:rPr>
        <w:t xml:space="preserve"> </w:t>
      </w:r>
      <w:proofErr w:type="gramStart"/>
      <w:r>
        <w:rPr>
          <w:color w:val="000009"/>
          <w:sz w:val="24"/>
        </w:rPr>
        <w:t>с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даты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акцепта</w:t>
      </w:r>
      <w:proofErr w:type="gramEnd"/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действует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до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расторжения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Сторонами.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4" w:firstLine="0"/>
        <w:jc w:val="both"/>
        <w:rPr>
          <w:sz w:val="24"/>
        </w:rPr>
      </w:pPr>
      <w:r>
        <w:rPr>
          <w:color w:val="000009"/>
          <w:sz w:val="24"/>
        </w:rPr>
        <w:t>Пользователь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обязуется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самостоятельно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следить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изменениями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1"/>
          <w:sz w:val="24"/>
        </w:rPr>
        <w:t>Соглашения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1"/>
          <w:sz w:val="24"/>
        </w:rPr>
        <w:t>путем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периодического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ознакомления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актуальной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редакцией,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менее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одного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раза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месяц.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Пользователь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самостоятельно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отвечает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любые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последствия,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наступившие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связи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ознакомлением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 Соглашением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приложениями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нему.</w:t>
      </w:r>
    </w:p>
    <w:p w:rsidR="009D0438" w:rsidRDefault="009D0438">
      <w:pPr>
        <w:pStyle w:val="a3"/>
        <w:spacing w:before="5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 w:line="237" w:lineRule="auto"/>
        <w:ind w:right="109" w:firstLine="0"/>
        <w:jc w:val="both"/>
        <w:rPr>
          <w:sz w:val="24"/>
        </w:rPr>
      </w:pPr>
      <w:r>
        <w:rPr>
          <w:color w:val="000009"/>
          <w:sz w:val="24"/>
        </w:rPr>
        <w:t>В случае если Пользователь не согласен с каким-либо положением Соглашения 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(или)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приложений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нему,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он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обязан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незамедлительно прекратить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использование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 w:line="242" w:lineRule="auto"/>
        <w:ind w:right="113" w:firstLine="0"/>
        <w:jc w:val="both"/>
        <w:rPr>
          <w:sz w:val="24"/>
        </w:rPr>
      </w:pPr>
      <w:r>
        <w:rPr>
          <w:color w:val="000009"/>
          <w:sz w:val="24"/>
        </w:rPr>
        <w:t>При расторжении настоящего Соглашения немедленно прекращается действие всех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лицензий</w:t>
      </w:r>
      <w:r>
        <w:rPr>
          <w:color w:val="000009"/>
          <w:spacing w:val="4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37"/>
          <w:sz w:val="24"/>
        </w:rPr>
        <w:t xml:space="preserve"> </w:t>
      </w:r>
      <w:r>
        <w:rPr>
          <w:color w:val="000009"/>
          <w:sz w:val="24"/>
        </w:rPr>
        <w:t>прав</w:t>
      </w:r>
      <w:r>
        <w:rPr>
          <w:color w:val="000009"/>
          <w:spacing w:val="42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использование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Сайта.</w:t>
      </w:r>
      <w:r>
        <w:rPr>
          <w:color w:val="000009"/>
          <w:spacing w:val="43"/>
          <w:sz w:val="24"/>
        </w:rPr>
        <w:t xml:space="preserve"> </w:t>
      </w:r>
      <w:r>
        <w:rPr>
          <w:color w:val="000009"/>
          <w:sz w:val="24"/>
        </w:rPr>
        <w:t>Расторжение</w:t>
      </w:r>
      <w:r>
        <w:rPr>
          <w:color w:val="000009"/>
          <w:spacing w:val="44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влияет</w:t>
      </w:r>
      <w:r>
        <w:rPr>
          <w:color w:val="000009"/>
          <w:spacing w:val="41"/>
          <w:sz w:val="24"/>
        </w:rPr>
        <w:t xml:space="preserve"> </w:t>
      </w:r>
      <w:proofErr w:type="gramStart"/>
      <w:r>
        <w:rPr>
          <w:color w:val="000009"/>
          <w:sz w:val="24"/>
        </w:rPr>
        <w:t>на</w:t>
      </w:r>
      <w:proofErr w:type="gramEnd"/>
    </w:p>
    <w:p w:rsidR="009D0438" w:rsidRDefault="009D0438">
      <w:pPr>
        <w:spacing w:line="242" w:lineRule="auto"/>
        <w:jc w:val="both"/>
        <w:rPr>
          <w:sz w:val="24"/>
        </w:rPr>
        <w:sectPr w:rsidR="009D0438">
          <w:pgSz w:w="11910" w:h="16840"/>
          <w:pgMar w:top="1040" w:right="740" w:bottom="280" w:left="1580" w:header="720" w:footer="720" w:gutter="0"/>
          <w:cols w:space="720"/>
        </w:sectPr>
      </w:pPr>
    </w:p>
    <w:p w:rsidR="009D0438" w:rsidRDefault="00F36B3E">
      <w:pPr>
        <w:pStyle w:val="a3"/>
        <w:spacing w:before="66"/>
        <w:ind w:left="119" w:right="109"/>
        <w:jc w:val="both"/>
      </w:pPr>
      <w:r>
        <w:rPr>
          <w:color w:val="000009"/>
        </w:rPr>
        <w:lastRenderedPageBreak/>
        <w:t>обязательства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Пользователя,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налагаемые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условиями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настоящего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Соглашения,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перед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Администрацией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Сайта,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которые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разумных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пределах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должны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сохраняться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после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расторжения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Соглашения.</w:t>
      </w:r>
    </w:p>
    <w:p w:rsidR="009D0438" w:rsidRDefault="009D0438">
      <w:pPr>
        <w:pStyle w:val="a3"/>
        <w:spacing w:before="5"/>
      </w:pPr>
    </w:p>
    <w:p w:rsidR="009D0438" w:rsidRDefault="00F36B3E">
      <w:pPr>
        <w:pStyle w:val="1"/>
        <w:numPr>
          <w:ilvl w:val="0"/>
          <w:numId w:val="1"/>
        </w:numPr>
        <w:tabs>
          <w:tab w:val="left" w:pos="826"/>
        </w:tabs>
        <w:jc w:val="both"/>
      </w:pPr>
      <w:r>
        <w:rPr>
          <w:color w:val="000009"/>
        </w:rPr>
        <w:t>ПРОЧИЕ УСЛОВИЯ</w:t>
      </w:r>
    </w:p>
    <w:p w:rsidR="009D0438" w:rsidRDefault="009D0438">
      <w:pPr>
        <w:pStyle w:val="a3"/>
        <w:spacing w:before="7"/>
        <w:rPr>
          <w:b/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before="1" w:line="242" w:lineRule="auto"/>
        <w:ind w:right="112" w:firstLine="0"/>
        <w:jc w:val="both"/>
        <w:rPr>
          <w:sz w:val="24"/>
        </w:rPr>
      </w:pPr>
      <w:r>
        <w:rPr>
          <w:color w:val="000009"/>
          <w:sz w:val="24"/>
        </w:rPr>
        <w:t>Действие Неисключительной лицензии по Соглашению распространяется на все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последующие обновления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новые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версии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Сайта.</w:t>
      </w:r>
    </w:p>
    <w:p w:rsidR="009D0438" w:rsidRDefault="009D0438">
      <w:pPr>
        <w:pStyle w:val="a3"/>
        <w:spacing w:before="8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3" w:firstLine="0"/>
        <w:jc w:val="both"/>
        <w:rPr>
          <w:sz w:val="24"/>
        </w:rPr>
      </w:pPr>
      <w:r>
        <w:rPr>
          <w:color w:val="000009"/>
          <w:sz w:val="24"/>
        </w:rPr>
        <w:t>Настоящее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между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Пользователем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исчерпывающим образом регулируют </w:t>
      </w:r>
      <w:proofErr w:type="gramStart"/>
      <w:r>
        <w:rPr>
          <w:color w:val="000009"/>
          <w:sz w:val="24"/>
        </w:rPr>
        <w:t>использование</w:t>
      </w:r>
      <w:proofErr w:type="gramEnd"/>
      <w:r>
        <w:rPr>
          <w:color w:val="000009"/>
          <w:sz w:val="24"/>
        </w:rPr>
        <w:t xml:space="preserve"> Пользователем Сайта, включая все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функции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Сайта,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заменяя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любые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предшествующие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письменные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устные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договоренности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отношении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содержания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данного</w:t>
      </w:r>
      <w:r>
        <w:rPr>
          <w:color w:val="000009"/>
          <w:spacing w:val="10"/>
          <w:sz w:val="24"/>
        </w:rPr>
        <w:t xml:space="preserve"> </w:t>
      </w:r>
      <w:r>
        <w:rPr>
          <w:color w:val="000009"/>
          <w:sz w:val="24"/>
        </w:rPr>
        <w:t>документа.</w:t>
      </w:r>
    </w:p>
    <w:p w:rsidR="009D0438" w:rsidRDefault="009D0438">
      <w:pPr>
        <w:pStyle w:val="a3"/>
        <w:spacing w:before="10"/>
        <w:rPr>
          <w:sz w:val="23"/>
        </w:rPr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5" w:firstLine="0"/>
        <w:jc w:val="both"/>
        <w:rPr>
          <w:sz w:val="24"/>
        </w:rPr>
      </w:pPr>
      <w:r>
        <w:rPr>
          <w:color w:val="000009"/>
          <w:sz w:val="24"/>
        </w:rPr>
        <w:t>Ввиду безвозмездного характера действий по использованию Сайта к отношениям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между Администрацией Сайта и Пользователем не применяется Закон РФ от 7 февраля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1992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г.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№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2300-I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"О защите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прав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потребителей".</w:t>
      </w:r>
    </w:p>
    <w:p w:rsidR="009D0438" w:rsidRDefault="009D0438">
      <w:pPr>
        <w:pStyle w:val="a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6" w:firstLine="0"/>
        <w:jc w:val="both"/>
        <w:rPr>
          <w:sz w:val="24"/>
        </w:rPr>
      </w:pPr>
      <w:r>
        <w:rPr>
          <w:color w:val="000009"/>
          <w:sz w:val="24"/>
        </w:rPr>
        <w:t>Если какое-либо положение настоящего Соглашения либо его часть будет признано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имеющим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юридической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силы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любым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судебным,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либо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административным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органом,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обладающим надлежащей юрисдикцией, такое положение или его часть должны быть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удалены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без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какого-либо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ущерба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правомочности,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действенности,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возможности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принудительного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исполнения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остальных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положений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Соглашения.</w:t>
      </w:r>
    </w:p>
    <w:p w:rsidR="009D0438" w:rsidRDefault="009D0438">
      <w:pPr>
        <w:pStyle w:val="a3"/>
        <w:spacing w:before="3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06" w:firstLine="0"/>
        <w:jc w:val="both"/>
        <w:rPr>
          <w:sz w:val="24"/>
        </w:rPr>
      </w:pPr>
      <w:r>
        <w:rPr>
          <w:color w:val="000009"/>
          <w:sz w:val="24"/>
        </w:rPr>
        <w:t>Бездействие или задержка при реализации Администрацией Сайта своих законных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 или требований по возмещению ущерба, предусмотренных настоящим Соглашением,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означает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отказа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Администрации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Сайта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своих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законных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прав.</w:t>
      </w:r>
    </w:p>
    <w:p w:rsidR="009D0438" w:rsidRDefault="009D0438">
      <w:pPr>
        <w:pStyle w:val="a3"/>
        <w:spacing w:before="1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ind w:right="115" w:firstLine="0"/>
        <w:jc w:val="both"/>
        <w:rPr>
          <w:sz w:val="24"/>
        </w:rPr>
      </w:pPr>
      <w:r>
        <w:rPr>
          <w:color w:val="000009"/>
          <w:sz w:val="24"/>
        </w:rPr>
        <w:t>Названия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разделов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устанавливаются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исключительно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справочных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целях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никаким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определяют,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ограничивают,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толкуют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содержание соответствующего</w:t>
      </w:r>
      <w:r>
        <w:rPr>
          <w:color w:val="000009"/>
          <w:spacing w:val="6"/>
          <w:sz w:val="24"/>
        </w:rPr>
        <w:t xml:space="preserve"> </w:t>
      </w:r>
      <w:r>
        <w:rPr>
          <w:color w:val="000009"/>
          <w:sz w:val="24"/>
        </w:rPr>
        <w:t>раздела.</w:t>
      </w:r>
    </w:p>
    <w:p w:rsidR="009D0438" w:rsidRDefault="009D0438">
      <w:pPr>
        <w:pStyle w:val="a3"/>
        <w:spacing w:before="2"/>
      </w:pPr>
    </w:p>
    <w:p w:rsidR="009D0438" w:rsidRDefault="00F36B3E">
      <w:pPr>
        <w:pStyle w:val="a4"/>
        <w:numPr>
          <w:ilvl w:val="1"/>
          <w:numId w:val="1"/>
        </w:numPr>
        <w:tabs>
          <w:tab w:val="left" w:pos="826"/>
        </w:tabs>
        <w:spacing w:line="237" w:lineRule="auto"/>
        <w:ind w:right="114" w:firstLine="0"/>
        <w:jc w:val="both"/>
        <w:rPr>
          <w:sz w:val="24"/>
        </w:rPr>
      </w:pPr>
      <w:r>
        <w:rPr>
          <w:color w:val="000009"/>
          <w:sz w:val="24"/>
        </w:rPr>
        <w:t>Действие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настоящего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подчинено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законодательству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Российской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Федерации.</w:t>
      </w:r>
    </w:p>
    <w:sectPr w:rsidR="009D0438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3754E"/>
    <w:multiLevelType w:val="multilevel"/>
    <w:tmpl w:val="EBF4B5EC"/>
    <w:lvl w:ilvl="0">
      <w:start w:val="1"/>
      <w:numFmt w:val="decimal"/>
      <w:lvlText w:val="%1."/>
      <w:lvlJc w:val="left"/>
      <w:pPr>
        <w:ind w:left="825" w:hanging="707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707"/>
        <w:jc w:val="left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707"/>
        <w:jc w:val="left"/>
      </w:pPr>
      <w:rPr>
        <w:rFonts w:ascii="Times New Roman" w:eastAsia="Times New Roman" w:hAnsi="Times New Roman" w:cs="Times New Roman" w:hint="default"/>
        <w:color w:val="000009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67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5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8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6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D0438"/>
    <w:rsid w:val="003B5AA6"/>
    <w:rsid w:val="008A4573"/>
    <w:rsid w:val="009D0438"/>
    <w:rsid w:val="00E80558"/>
    <w:rsid w:val="00F3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5" w:hanging="70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3B5A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5" w:hanging="70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3B5A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ubgoro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ub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2190</Words>
  <Characters>12485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Филиппович</dc:creator>
  <cp:lastModifiedBy>Павлович</cp:lastModifiedBy>
  <cp:revision>2</cp:revision>
  <dcterms:created xsi:type="dcterms:W3CDTF">2023-07-04T11:51:00Z</dcterms:created>
  <dcterms:modified xsi:type="dcterms:W3CDTF">2023-07-04T11:51:00Z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2023-06-30T00:00:00Z</vt:filetime>
  </property>
</Properties>
</file>